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988" w:rsidRDefault="005D5988" w:rsidP="005D598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</w:p>
    <w:p w:rsidR="002A45D5" w:rsidRDefault="002A45D5" w:rsidP="005D598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</w:p>
    <w:p w:rsidR="002A45D5" w:rsidRDefault="002A45D5" w:rsidP="005D598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</w:p>
    <w:p w:rsidR="002A45D5" w:rsidRDefault="002A45D5" w:rsidP="005D598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</w:p>
    <w:p w:rsidR="002A45D5" w:rsidRDefault="002A45D5" w:rsidP="005D598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</w:p>
    <w:p w:rsidR="002A45D5" w:rsidRDefault="002A45D5" w:rsidP="005D598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</w:p>
    <w:p w:rsidR="002A45D5" w:rsidRDefault="002A45D5" w:rsidP="005D598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</w:p>
    <w:p w:rsidR="002A45D5" w:rsidRDefault="002A45D5" w:rsidP="005D598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</w:p>
    <w:p w:rsidR="002A45D5" w:rsidRPr="002A45D5" w:rsidRDefault="002A45D5" w:rsidP="005D598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</w:p>
    <w:p w:rsidR="005D5988" w:rsidRPr="00413F1D" w:rsidRDefault="005D5988" w:rsidP="005D598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color w:val="000000"/>
          <w:sz w:val="40"/>
          <w:szCs w:val="40"/>
          <w:lang w:val="ru-RU"/>
        </w:rPr>
      </w:pPr>
      <w:r w:rsidRPr="00413F1D">
        <w:rPr>
          <w:rFonts w:ascii="Times New Roman CYR" w:hAnsi="Times New Roman CYR" w:cs="Times New Roman CYR"/>
          <w:color w:val="000000"/>
          <w:sz w:val="40"/>
          <w:szCs w:val="40"/>
          <w:lang w:val="ru-RU"/>
        </w:rPr>
        <w:t xml:space="preserve">Календарно-тематическое планирование                    </w:t>
      </w:r>
    </w:p>
    <w:p w:rsidR="005D5988" w:rsidRPr="00413F1D" w:rsidRDefault="005D5988" w:rsidP="005D598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color w:val="000000"/>
          <w:sz w:val="40"/>
          <w:szCs w:val="40"/>
          <w:lang w:val="ru-RU"/>
        </w:rPr>
      </w:pPr>
      <w:r w:rsidRPr="00413F1D">
        <w:rPr>
          <w:rFonts w:ascii="Times New Roman" w:hAnsi="Times New Roman" w:cs="Times New Roman"/>
          <w:color w:val="000000"/>
          <w:sz w:val="40"/>
          <w:szCs w:val="40"/>
        </w:rPr>
        <w:t xml:space="preserve"> </w:t>
      </w:r>
      <w:r w:rsidRPr="00413F1D">
        <w:rPr>
          <w:rFonts w:ascii="Times New Roman CYR" w:hAnsi="Times New Roman CYR" w:cs="Times New Roman CYR"/>
          <w:color w:val="000000"/>
          <w:sz w:val="40"/>
          <w:szCs w:val="40"/>
          <w:lang w:val="ru-RU"/>
        </w:rPr>
        <w:t xml:space="preserve">по учебному предмету  </w:t>
      </w:r>
      <w:r w:rsidRPr="00413F1D">
        <w:rPr>
          <w:rFonts w:ascii="Times New Roman" w:hAnsi="Times New Roman" w:cs="Times New Roman"/>
          <w:color w:val="000000"/>
          <w:sz w:val="40"/>
          <w:szCs w:val="40"/>
        </w:rPr>
        <w:t>«</w:t>
      </w:r>
      <w:r w:rsidRPr="00413F1D">
        <w:rPr>
          <w:rFonts w:ascii="Times New Roman CYR" w:hAnsi="Times New Roman CYR" w:cs="Times New Roman CYR"/>
          <w:color w:val="000000"/>
          <w:sz w:val="40"/>
          <w:szCs w:val="40"/>
          <w:lang w:val="ru-RU"/>
        </w:rPr>
        <w:t xml:space="preserve">Литературное чтение на родном </w:t>
      </w:r>
      <w:proofErr w:type="gramStart"/>
      <w:r w:rsidRPr="00413F1D">
        <w:rPr>
          <w:rFonts w:ascii="Times New Roman CYR" w:hAnsi="Times New Roman CYR" w:cs="Times New Roman CYR"/>
          <w:color w:val="000000"/>
          <w:sz w:val="40"/>
          <w:szCs w:val="40"/>
          <w:lang w:val="ru-RU"/>
        </w:rPr>
        <w:t xml:space="preserve">( </w:t>
      </w:r>
      <w:proofErr w:type="gramEnd"/>
      <w:r w:rsidRPr="00413F1D">
        <w:rPr>
          <w:rFonts w:ascii="Times New Roman CYR" w:hAnsi="Times New Roman CYR" w:cs="Times New Roman CYR"/>
          <w:color w:val="000000"/>
          <w:sz w:val="40"/>
          <w:szCs w:val="40"/>
          <w:lang w:val="ru-RU"/>
        </w:rPr>
        <w:t>татарском) языке ”</w:t>
      </w:r>
    </w:p>
    <w:p w:rsidR="005D5988" w:rsidRPr="00413F1D" w:rsidRDefault="00413F1D" w:rsidP="005D598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color w:val="000000"/>
          <w:sz w:val="40"/>
          <w:szCs w:val="40"/>
          <w:lang w:val="ru-RU"/>
        </w:rPr>
      </w:pPr>
      <w:r>
        <w:rPr>
          <w:rFonts w:ascii="Times New Roman CYR" w:hAnsi="Times New Roman CYR" w:cs="Times New Roman CYR"/>
          <w:color w:val="000000"/>
          <w:sz w:val="40"/>
          <w:szCs w:val="40"/>
          <w:lang w:val="ru-RU"/>
        </w:rPr>
        <w:t>4 класс</w:t>
      </w:r>
    </w:p>
    <w:p w:rsidR="005D5988" w:rsidRPr="005D5988" w:rsidRDefault="005D5988" w:rsidP="005D5988">
      <w:pPr>
        <w:autoSpaceDE w:val="0"/>
        <w:autoSpaceDN w:val="0"/>
        <w:adjustRightInd w:val="0"/>
        <w:jc w:val="center"/>
        <w:rPr>
          <w:rFonts w:ascii="Calibri" w:hAnsi="Calibri" w:cs="Calibri"/>
          <w:sz w:val="28"/>
          <w:szCs w:val="28"/>
        </w:rPr>
      </w:pPr>
    </w:p>
    <w:p w:rsidR="004557AC" w:rsidRDefault="004557AC" w:rsidP="00413F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557AC" w:rsidRDefault="004557AC" w:rsidP="00413F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557AC" w:rsidRDefault="004557AC" w:rsidP="00413F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557AC" w:rsidRDefault="004557AC" w:rsidP="00413F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557AC" w:rsidRDefault="004557AC" w:rsidP="00413F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557AC" w:rsidRDefault="004557AC" w:rsidP="00413F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557AC" w:rsidRDefault="004557AC" w:rsidP="00413F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557AC" w:rsidRDefault="004557AC" w:rsidP="00413F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5D5988" w:rsidRPr="002A45D5" w:rsidRDefault="005D5988" w:rsidP="002A45D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ru-RU" w:eastAsia="ru-RU"/>
        </w:rPr>
      </w:pPr>
    </w:p>
    <w:p w:rsidR="005D5988" w:rsidRPr="005D5988" w:rsidRDefault="002A45D5" w:rsidP="005D598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Calibri" w:hAnsi="Calibri" w:cs="Calibri"/>
          <w:sz w:val="28"/>
          <w:szCs w:val="28"/>
        </w:rPr>
        <w:t>202</w:t>
      </w:r>
      <w:r>
        <w:rPr>
          <w:rFonts w:ascii="Calibri" w:hAnsi="Calibri" w:cs="Calibri"/>
          <w:sz w:val="28"/>
          <w:szCs w:val="28"/>
          <w:lang w:val="ru-RU"/>
        </w:rPr>
        <w:t>2</w:t>
      </w:r>
      <w:r>
        <w:rPr>
          <w:rFonts w:ascii="Calibri" w:hAnsi="Calibri" w:cs="Calibri"/>
          <w:sz w:val="28"/>
          <w:szCs w:val="28"/>
        </w:rPr>
        <w:t>-202</w:t>
      </w:r>
      <w:r>
        <w:rPr>
          <w:rFonts w:ascii="Calibri" w:hAnsi="Calibri" w:cs="Calibri"/>
          <w:sz w:val="28"/>
          <w:szCs w:val="28"/>
          <w:lang w:val="ru-RU"/>
        </w:rPr>
        <w:t>3</w:t>
      </w:r>
      <w:r w:rsidR="005D5988" w:rsidRPr="005D5988">
        <w:rPr>
          <w:rFonts w:ascii="Calibri" w:hAnsi="Calibri" w:cs="Calibri"/>
          <w:sz w:val="28"/>
          <w:szCs w:val="28"/>
        </w:rPr>
        <w:t xml:space="preserve"> </w:t>
      </w:r>
      <w:r w:rsidR="005D5988" w:rsidRPr="005D5988">
        <w:rPr>
          <w:rFonts w:ascii="Calibri" w:hAnsi="Calibri" w:cs="Calibri"/>
          <w:sz w:val="28"/>
          <w:szCs w:val="28"/>
          <w:lang w:val="ru-RU"/>
        </w:rPr>
        <w:t>учебный год</w:t>
      </w:r>
      <w:r w:rsidR="005D5988" w:rsidRPr="005D5988">
        <w:rPr>
          <w:rFonts w:ascii="Times New Roman CYR" w:hAnsi="Times New Roman CYR" w:cs="Times New Roman CYR"/>
          <w:sz w:val="24"/>
          <w:szCs w:val="24"/>
          <w:lang w:val="ru-RU"/>
        </w:rPr>
        <w:tab/>
      </w:r>
    </w:p>
    <w:p w:rsidR="005D5988" w:rsidRPr="005D5988" w:rsidRDefault="005D5988" w:rsidP="005D598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5D5988" w:rsidRPr="005D5988" w:rsidRDefault="005D5988" w:rsidP="005D598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5D5988" w:rsidRPr="005D5988" w:rsidRDefault="005D5988" w:rsidP="005D598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4"/>
          <w:szCs w:val="24"/>
          <w:lang w:val="ru-RU"/>
        </w:rPr>
      </w:pPr>
      <w:r w:rsidRPr="005D5988">
        <w:rPr>
          <w:rFonts w:ascii="Times New Roman CYR" w:hAnsi="Times New Roman CYR" w:cs="Times New Roman CYR"/>
          <w:b/>
          <w:bCs/>
          <w:sz w:val="24"/>
          <w:szCs w:val="24"/>
          <w:lang w:val="ru-RU"/>
        </w:rPr>
        <w:t>Примерное календарно-тематическое планирование</w:t>
      </w:r>
    </w:p>
    <w:p w:rsidR="005D5988" w:rsidRPr="005D5988" w:rsidRDefault="005D5988" w:rsidP="005D5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5988">
        <w:rPr>
          <w:rFonts w:ascii="Times New Roman" w:hAnsi="Times New Roman" w:cs="Times New Roman"/>
          <w:sz w:val="24"/>
          <w:szCs w:val="24"/>
        </w:rPr>
        <w:t xml:space="preserve">     </w:t>
      </w:r>
      <w:r w:rsidRPr="005D5988">
        <w:rPr>
          <w:rFonts w:ascii="Times New Roman CYR" w:hAnsi="Times New Roman CYR" w:cs="Times New Roman CYR"/>
          <w:sz w:val="24"/>
          <w:szCs w:val="24"/>
          <w:lang w:val="ru-RU"/>
        </w:rPr>
        <w:t xml:space="preserve">Календарно-тематическое планирование разработано в соответствии с рабочей программой учебного предмета </w:t>
      </w:r>
      <w:r w:rsidRPr="005D5988">
        <w:rPr>
          <w:rFonts w:ascii="Times New Roman" w:hAnsi="Times New Roman" w:cs="Times New Roman"/>
          <w:sz w:val="24"/>
          <w:szCs w:val="24"/>
        </w:rPr>
        <w:t>«</w:t>
      </w:r>
      <w:r w:rsidRPr="005D5988">
        <w:rPr>
          <w:rFonts w:ascii="Times New Roman CYR" w:hAnsi="Times New Roman CYR" w:cs="Times New Roman CYR"/>
          <w:sz w:val="24"/>
          <w:szCs w:val="24"/>
          <w:lang w:val="ru-RU"/>
        </w:rPr>
        <w:t>Литературное  чтение на родном (татарском)  языке</w:t>
      </w:r>
      <w:r w:rsidRPr="005D5988">
        <w:rPr>
          <w:rFonts w:ascii="Times New Roman" w:hAnsi="Times New Roman" w:cs="Times New Roman"/>
          <w:sz w:val="24"/>
          <w:szCs w:val="24"/>
        </w:rPr>
        <w:t xml:space="preserve">» 1-4 </w:t>
      </w:r>
      <w:r w:rsidRPr="005D5988">
        <w:rPr>
          <w:rFonts w:ascii="Times New Roman CYR" w:hAnsi="Times New Roman CYR" w:cs="Times New Roman CYR"/>
          <w:sz w:val="24"/>
          <w:szCs w:val="24"/>
          <w:lang w:val="ru-RU"/>
        </w:rPr>
        <w:t xml:space="preserve">классы. На основании  учебного плана  МБОУ </w:t>
      </w:r>
      <w:proofErr w:type="spellStart"/>
      <w:r w:rsidRPr="005D5988">
        <w:rPr>
          <w:rFonts w:ascii="Times New Roman CYR" w:hAnsi="Times New Roman CYR" w:cs="Times New Roman CYR"/>
          <w:sz w:val="24"/>
          <w:szCs w:val="24"/>
          <w:lang w:val="ru-RU"/>
        </w:rPr>
        <w:t>П</w:t>
      </w:r>
      <w:r w:rsidR="002A45D5">
        <w:rPr>
          <w:rFonts w:ascii="Times New Roman CYR" w:hAnsi="Times New Roman CYR" w:cs="Times New Roman CYR"/>
          <w:sz w:val="24"/>
          <w:szCs w:val="24"/>
          <w:lang w:val="ru-RU"/>
        </w:rPr>
        <w:t>одлесношенталинская</w:t>
      </w:r>
      <w:proofErr w:type="spellEnd"/>
      <w:r w:rsidR="002A45D5">
        <w:rPr>
          <w:rFonts w:ascii="Times New Roman CYR" w:hAnsi="Times New Roman CYR" w:cs="Times New Roman CYR"/>
          <w:sz w:val="24"/>
          <w:szCs w:val="24"/>
          <w:lang w:val="ru-RU"/>
        </w:rPr>
        <w:t xml:space="preserve"> ООШ  на 2012-2023</w:t>
      </w:r>
      <w:bookmarkStart w:id="0" w:name="_GoBack"/>
      <w:bookmarkEnd w:id="0"/>
      <w:r w:rsidRPr="005D5988">
        <w:rPr>
          <w:rFonts w:ascii="Times New Roman CYR" w:hAnsi="Times New Roman CYR" w:cs="Times New Roman CYR"/>
          <w:sz w:val="24"/>
          <w:szCs w:val="24"/>
          <w:lang w:val="ru-RU"/>
        </w:rPr>
        <w:t xml:space="preserve"> учебный год на изучение </w:t>
      </w:r>
      <w:r w:rsidRPr="005D5988">
        <w:rPr>
          <w:rFonts w:ascii="Times New Roman" w:hAnsi="Times New Roman" w:cs="Times New Roman"/>
          <w:sz w:val="24"/>
          <w:szCs w:val="24"/>
        </w:rPr>
        <w:t>«</w:t>
      </w:r>
      <w:r w:rsidRPr="005D5988">
        <w:rPr>
          <w:rFonts w:ascii="Times New Roman CYR" w:hAnsi="Times New Roman CYR" w:cs="Times New Roman CYR"/>
          <w:sz w:val="24"/>
          <w:szCs w:val="24"/>
          <w:lang w:val="ru-RU"/>
        </w:rPr>
        <w:t>Литературного  чтения  на родном (татарском) языке</w:t>
      </w:r>
      <w:r w:rsidRPr="005D5988">
        <w:rPr>
          <w:rFonts w:ascii="Times New Roman" w:hAnsi="Times New Roman" w:cs="Times New Roman"/>
          <w:sz w:val="24"/>
          <w:szCs w:val="24"/>
        </w:rPr>
        <w:t xml:space="preserve">» </w:t>
      </w:r>
      <w:r w:rsidRPr="005D5988">
        <w:rPr>
          <w:rFonts w:ascii="Times New Roman CYR" w:hAnsi="Times New Roman CYR" w:cs="Times New Roman CYR"/>
          <w:sz w:val="24"/>
          <w:szCs w:val="24"/>
          <w:lang w:val="ru-RU"/>
        </w:rPr>
        <w:t xml:space="preserve">в 4 классе отводится 1 час в неделю, в год 34 часа. Для  освоения  рабочей программы  учебного  предмета </w:t>
      </w:r>
      <w:r w:rsidRPr="005D5988">
        <w:rPr>
          <w:rFonts w:ascii="Times New Roman" w:hAnsi="Times New Roman" w:cs="Times New Roman"/>
          <w:sz w:val="24"/>
          <w:szCs w:val="24"/>
        </w:rPr>
        <w:t>«</w:t>
      </w:r>
      <w:r w:rsidRPr="005D5988">
        <w:rPr>
          <w:rFonts w:ascii="Times New Roman CYR" w:hAnsi="Times New Roman CYR" w:cs="Times New Roman CYR"/>
          <w:sz w:val="24"/>
          <w:szCs w:val="24"/>
          <w:lang w:val="ru-RU"/>
        </w:rPr>
        <w:t>Литературное  чтение на родном (татарском) языке</w:t>
      </w:r>
      <w:r w:rsidRPr="005D5988">
        <w:rPr>
          <w:rFonts w:ascii="Times New Roman" w:hAnsi="Times New Roman" w:cs="Times New Roman"/>
          <w:sz w:val="24"/>
          <w:szCs w:val="24"/>
        </w:rPr>
        <w:t xml:space="preserve">»  </w:t>
      </w:r>
      <w:r w:rsidRPr="005D5988">
        <w:rPr>
          <w:rFonts w:ascii="Times New Roman CYR" w:hAnsi="Times New Roman CYR" w:cs="Times New Roman CYR"/>
          <w:sz w:val="24"/>
          <w:szCs w:val="24"/>
          <w:lang w:val="ru-RU"/>
        </w:rPr>
        <w:t xml:space="preserve">в 4 классе  используется учебник из УМК </w:t>
      </w:r>
      <w:r w:rsidRPr="005D5988">
        <w:rPr>
          <w:rFonts w:ascii="Times New Roman" w:hAnsi="Times New Roman" w:cs="Times New Roman"/>
          <w:sz w:val="24"/>
          <w:szCs w:val="24"/>
        </w:rPr>
        <w:t>«</w:t>
      </w:r>
      <w:r w:rsidRPr="005D5988">
        <w:rPr>
          <w:rFonts w:ascii="Times New Roman CYR" w:hAnsi="Times New Roman CYR" w:cs="Times New Roman CYR"/>
          <w:sz w:val="24"/>
          <w:szCs w:val="24"/>
          <w:lang w:val="ru-RU"/>
        </w:rPr>
        <w:t>Перспектива</w:t>
      </w:r>
      <w:r w:rsidRPr="005D5988">
        <w:rPr>
          <w:rFonts w:ascii="Times New Roman" w:hAnsi="Times New Roman" w:cs="Times New Roman"/>
          <w:sz w:val="24"/>
          <w:szCs w:val="24"/>
        </w:rPr>
        <w:t xml:space="preserve">» </w:t>
      </w:r>
      <w:r w:rsidRPr="005D5988">
        <w:rPr>
          <w:rFonts w:ascii="Times New Roman CYR" w:hAnsi="Times New Roman CYR" w:cs="Times New Roman CYR"/>
          <w:sz w:val="24"/>
          <w:szCs w:val="24"/>
          <w:lang w:val="ru-RU"/>
        </w:rPr>
        <w:t xml:space="preserve">авторов </w:t>
      </w:r>
      <w:r w:rsidRPr="005D5988">
        <w:rPr>
          <w:rFonts w:ascii="Times New Roman CYR" w:hAnsi="Times New Roman CYR" w:cs="Times New Roman CYR"/>
          <w:sz w:val="24"/>
          <w:szCs w:val="24"/>
          <w:highlight w:val="white"/>
          <w:lang w:val="ru-RU"/>
        </w:rPr>
        <w:t>М.Сафиуллина, Ф.Ф.Хәсәнова, Ә. Г.Мөхәммәтҗанова</w:t>
      </w:r>
      <w:proofErr w:type="gramStart"/>
      <w:r w:rsidRPr="005D5988">
        <w:rPr>
          <w:rFonts w:ascii="Times New Roman" w:hAnsi="Times New Roman" w:cs="Times New Roman"/>
          <w:color w:val="FF0000"/>
          <w:sz w:val="24"/>
          <w:szCs w:val="24"/>
          <w:highlight w:val="white"/>
        </w:rPr>
        <w:t> .</w:t>
      </w:r>
      <w:proofErr w:type="gramEnd"/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34"/>
        <w:gridCol w:w="11481"/>
        <w:gridCol w:w="1560"/>
        <w:gridCol w:w="915"/>
        <w:gridCol w:w="1069"/>
      </w:tblGrid>
      <w:tr w:rsidR="005D5988" w:rsidRPr="005D5988">
        <w:trPr>
          <w:trHeight w:val="273"/>
        </w:trPr>
        <w:tc>
          <w:tcPr>
            <w:tcW w:w="53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D59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148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-1" w:right="-250"/>
              <w:rPr>
                <w:rFonts w:ascii="Calibri" w:hAnsi="Calibri" w:cs="Calibri"/>
              </w:rPr>
            </w:pPr>
            <w:proofErr w:type="spellStart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Дәрес</w:t>
            </w:r>
            <w:proofErr w:type="spellEnd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темасы</w:t>
            </w:r>
            <w:proofErr w:type="spellEnd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Сәгать саны</w:t>
            </w:r>
          </w:p>
        </w:tc>
        <w:tc>
          <w:tcPr>
            <w:tcW w:w="19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Дата</w:t>
            </w:r>
          </w:p>
        </w:tc>
      </w:tr>
      <w:tr w:rsidR="005D5988" w:rsidRPr="005D5988">
        <w:trPr>
          <w:trHeight w:val="70"/>
        </w:trPr>
        <w:tc>
          <w:tcPr>
            <w:tcW w:w="53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line="369" w:lineRule="atLeast"/>
              <w:rPr>
                <w:rFonts w:ascii="Calibri" w:hAnsi="Calibri" w:cs="Calibri"/>
              </w:rPr>
            </w:pPr>
          </w:p>
        </w:tc>
        <w:tc>
          <w:tcPr>
            <w:tcW w:w="1148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line="369" w:lineRule="atLeast"/>
              <w:rPr>
                <w:rFonts w:ascii="Calibri" w:hAnsi="Calibri" w:cs="Calibri"/>
              </w:rPr>
            </w:pPr>
          </w:p>
        </w:tc>
        <w:tc>
          <w:tcPr>
            <w:tcW w:w="15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line="369" w:lineRule="atLeast"/>
              <w:rPr>
                <w:rFonts w:ascii="Calibri" w:hAnsi="Calibri" w:cs="Calibri"/>
              </w:rPr>
            </w:pPr>
          </w:p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факт</w:t>
            </w:r>
          </w:p>
        </w:tc>
      </w:tr>
      <w:tr w:rsidR="005D5988" w:rsidRPr="005D5988">
        <w:trPr>
          <w:trHeight w:val="1586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</w:pPr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Изучаем каноны волшебной сказки: связь прошлого с настоящим. </w:t>
            </w: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Тылсымлы әкият кануннарын өйрәнәбез : үткәннәргә кире кайтып, аларны яңадан кичерәбез, бхгенге тормыш белән бәйлибез (4 сәг)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hAnsi="Calibri" w:cs="Calibri"/>
              </w:rPr>
            </w:pPr>
          </w:p>
        </w:tc>
      </w:tr>
      <w:tr w:rsidR="005D5988" w:rsidRPr="005D5988">
        <w:trPr>
          <w:trHeight w:val="1098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D598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5D598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ru-RU"/>
              </w:rPr>
              <w:t xml:space="preserve">Рождение земли. Небо. </w:t>
            </w:r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Дерево </w:t>
            </w:r>
            <w:proofErr w:type="gram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–т</w:t>
            </w:r>
            <w:proofErr w:type="gram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отемы Тотем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агачлар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. </w:t>
            </w: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ru-RU"/>
              </w:rPr>
            </w:pP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З.Ярмаки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Айдархан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һәм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сәхабәләр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”. “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Пәйгамбәрнең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тууы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”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хикәяте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. </w:t>
            </w: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Кереш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әңгәмә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Борынгы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кеше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әйләнә-тирә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дөньяны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ничек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күз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алдына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китергән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?  “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Җир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ничек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яралган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?”  легенда.  </w:t>
            </w: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5D598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Күкнең күтәрелүе”хикәят“.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Айдархан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һәм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Сәхабәләр</w:t>
            </w:r>
            <w:proofErr w:type="gram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”л</w:t>
            </w:r>
            <w:proofErr w:type="gram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егенда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.</w:t>
            </w: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Calibri" w:hAnsi="Calibri" w:cs="Calibri"/>
              </w:rPr>
            </w:pPr>
            <w:r w:rsidRPr="005D598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Пәйгамбәрнең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тууы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һәм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аның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балачагы”хикәя</w:t>
            </w:r>
            <w:proofErr w:type="spellEnd"/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D59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hAnsi="Calibri" w:cs="Calibri"/>
              </w:rPr>
            </w:pPr>
          </w:p>
        </w:tc>
      </w:tr>
      <w:tr w:rsidR="005D5988" w:rsidRPr="005D5988">
        <w:trPr>
          <w:trHeight w:val="230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D59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Изучение рассказа  З.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Ярмәки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“Ак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каен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”</w:t>
            </w:r>
            <w:proofErr w:type="gram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.”</w:t>
            </w:r>
            <w:proofErr w:type="gram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Папоротник”,  Г.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Кутуй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Рөстәм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маҗаралары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”</w:t>
            </w: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Calibri" w:hAnsi="Calibri" w:cs="Calibri"/>
              </w:rPr>
            </w:pPr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З.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Ярмәки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“Ак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каен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” “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Абага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чәчәге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”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хикәят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. Г.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Кутуй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Рөстәм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маҗаралары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”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D59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hAnsi="Calibri" w:cs="Calibri"/>
              </w:rPr>
            </w:pPr>
          </w:p>
        </w:tc>
      </w:tr>
      <w:tr w:rsidR="005D5988" w:rsidRPr="005D5988">
        <w:trPr>
          <w:trHeight w:val="204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D59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Животные тотема. Ак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бүре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(легенда)</w:t>
            </w:r>
            <w:proofErr w:type="gram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.(</w:t>
            </w:r>
            <w:proofErr w:type="gram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татарская народная сказка</w:t>
            </w: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Р.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Фәйзуллин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Безнең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тарих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”. 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Риваять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“Ак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бүре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”. Татар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халык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әкияте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“Ак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бүре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”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D59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hAnsi="Calibri" w:cs="Calibri"/>
              </w:rPr>
            </w:pPr>
          </w:p>
        </w:tc>
      </w:tr>
      <w:tr w:rsidR="005D5988" w:rsidRPr="005D5988">
        <w:trPr>
          <w:trHeight w:val="306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D59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Татарская народная сказка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Шахмара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–царства змей. </w:t>
            </w: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Calibri" w:hAnsi="Calibri" w:cs="Calibri"/>
              </w:rPr>
            </w:pPr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Татар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халык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әкияте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Еланнар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патшасы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шаһмара”.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D59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hAnsi="Calibri" w:cs="Calibri"/>
              </w:rPr>
            </w:pPr>
          </w:p>
        </w:tc>
      </w:tr>
      <w:tr w:rsidR="005D5988" w:rsidRPr="005D5988">
        <w:trPr>
          <w:trHeight w:val="840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Произведения, основанные на фольклоре. Знакомства с историей через эпос</w:t>
            </w:r>
            <w:proofErr w:type="gram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предания ,легенды. Авторские сказки приглашают в мир чувств.</w:t>
            </w: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Calibri" w:hAnsi="Calibri" w:cs="Calibri"/>
              </w:rPr>
            </w:pPr>
            <w:proofErr w:type="spellStart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Фольклорга</w:t>
            </w:r>
            <w:proofErr w:type="spellEnd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нигезләнгән</w:t>
            </w:r>
            <w:proofErr w:type="spellEnd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хикәяләү</w:t>
            </w:r>
            <w:proofErr w:type="spellEnd"/>
            <w:proofErr w:type="gramStart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 ,</w:t>
            </w:r>
            <w:proofErr w:type="gramEnd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дастан</w:t>
            </w:r>
            <w:proofErr w:type="spellEnd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риваять</w:t>
            </w:r>
            <w:proofErr w:type="spellEnd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һәм</w:t>
            </w:r>
            <w:proofErr w:type="spellEnd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 легенда </w:t>
            </w:r>
            <w:proofErr w:type="spellStart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аша</w:t>
            </w:r>
            <w:proofErr w:type="spellEnd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тарих</w:t>
            </w:r>
            <w:proofErr w:type="spellEnd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белән</w:t>
            </w:r>
            <w:proofErr w:type="spellEnd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танышабыз</w:t>
            </w:r>
            <w:proofErr w:type="spellEnd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,  ә автор </w:t>
            </w:r>
            <w:proofErr w:type="spellStart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әкият</w:t>
            </w:r>
            <w:proofErr w:type="spellEnd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ләре</w:t>
            </w:r>
            <w:proofErr w:type="spellEnd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хисләр</w:t>
            </w:r>
            <w:proofErr w:type="spellEnd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дөньясына</w:t>
            </w:r>
            <w:proofErr w:type="spellEnd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чакыра</w:t>
            </w:r>
            <w:proofErr w:type="spellEnd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 (3 </w:t>
            </w:r>
            <w:proofErr w:type="spellStart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сәг</w:t>
            </w:r>
            <w:proofErr w:type="spellEnd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hAnsi="Calibri" w:cs="Calibri"/>
              </w:rPr>
            </w:pPr>
          </w:p>
        </w:tc>
      </w:tr>
      <w:tr w:rsidR="005D5988" w:rsidRPr="005D5988">
        <w:trPr>
          <w:trHeight w:val="62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D5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1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Древний писатель-Кол Гали</w:t>
            </w:r>
            <w:proofErr w:type="gram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.</w:t>
            </w:r>
            <w:proofErr w:type="spellStart"/>
            <w:proofErr w:type="gram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Борынгы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шагыйрь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- Кол Гали.</w:t>
            </w: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Ш.Галиев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“Кол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Галигә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”. 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Тоткын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Сөембикә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җыры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Тарихи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җыр”. </w:t>
            </w: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Calibri" w:hAnsi="Calibri" w:cs="Calibri"/>
              </w:rPr>
            </w:pP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К.Гали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Кыйссаи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Йосыф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”.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59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hAnsi="Calibri" w:cs="Calibri"/>
              </w:rPr>
            </w:pPr>
          </w:p>
        </w:tc>
      </w:tr>
      <w:tr w:rsidR="005D5988" w:rsidRPr="005D5988">
        <w:trPr>
          <w:trHeight w:val="230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D59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Древо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Родославный</w:t>
            </w:r>
            <w:proofErr w:type="spellEnd"/>
            <w:proofErr w:type="gram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.</w:t>
            </w:r>
            <w:proofErr w:type="gram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Мы –дети татары . Г.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Латыйп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. “Минем нәсел”.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Э.Шарифуллина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“Без – татар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балалары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”.</w:t>
            </w: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Calibri" w:hAnsi="Calibri" w:cs="Calibri"/>
              </w:rPr>
            </w:pPr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Г.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Латыйп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“Минем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нәсел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”. Э.</w:t>
            </w:r>
            <w:proofErr w:type="gram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Ш</w:t>
            </w:r>
            <w:proofErr w:type="gram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әрифуллина “Без - татар 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балалары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”.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Рәшит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Нәсел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агачы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”. Х.Камалов “Археолог”.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D59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hAnsi="Calibri" w:cs="Calibri"/>
              </w:rPr>
            </w:pPr>
          </w:p>
        </w:tc>
      </w:tr>
      <w:tr w:rsidR="005D5988" w:rsidRPr="005D5988">
        <w:trPr>
          <w:trHeight w:val="230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D59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В подводном царстве</w:t>
            </w:r>
            <w:proofErr w:type="gram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.</w:t>
            </w:r>
            <w:proofErr w:type="gram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Н.Сәйяр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Айсылу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”</w:t>
            </w: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Су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асты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патшалыгында.Н.Сәйяр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Айсылу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”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D59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hAnsi="Calibri" w:cs="Calibri"/>
              </w:rPr>
            </w:pPr>
          </w:p>
        </w:tc>
      </w:tr>
      <w:tr w:rsidR="005D5988" w:rsidRPr="005D5988">
        <w:trPr>
          <w:trHeight w:val="230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Познаем мир через произведения поэтов и художников. </w:t>
            </w: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Calibri" w:hAnsi="Calibri" w:cs="Calibri"/>
              </w:rPr>
            </w:pPr>
            <w:proofErr w:type="spellStart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Шагыйрьлә</w:t>
            </w:r>
            <w:proofErr w:type="gramStart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һәм</w:t>
            </w:r>
            <w:proofErr w:type="spellEnd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рәссамнәр</w:t>
            </w:r>
            <w:proofErr w:type="spellEnd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иҗаты</w:t>
            </w:r>
            <w:proofErr w:type="spellEnd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аша</w:t>
            </w:r>
            <w:proofErr w:type="spellEnd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табигать</w:t>
            </w:r>
            <w:proofErr w:type="spellEnd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һәм</w:t>
            </w:r>
            <w:proofErr w:type="spellEnd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кешеләрнең</w:t>
            </w:r>
            <w:proofErr w:type="spellEnd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матурлыгын</w:t>
            </w:r>
            <w:proofErr w:type="spellEnd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аңларга</w:t>
            </w:r>
            <w:proofErr w:type="spellEnd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өйрәнәбез</w:t>
            </w:r>
            <w:proofErr w:type="spellEnd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 ( 4 сәг)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hAnsi="Calibri" w:cs="Calibri"/>
              </w:rPr>
            </w:pPr>
          </w:p>
        </w:tc>
      </w:tr>
      <w:tr w:rsidR="005D5988" w:rsidRPr="005D5988">
        <w:trPr>
          <w:trHeight w:val="31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D59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Что мне нужно на земле</w:t>
            </w:r>
            <w:proofErr w:type="gram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.</w:t>
            </w:r>
            <w:proofErr w:type="gram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Ш.Галиев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Алсу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дөнья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”. </w:t>
            </w: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Ш.Галиев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Алсу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дөнья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”, “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Җирдә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миңа ни кирәк?”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D59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hAnsi="Calibri" w:cs="Calibri"/>
              </w:rPr>
            </w:pPr>
          </w:p>
        </w:tc>
      </w:tr>
      <w:tr w:rsidR="005D5988" w:rsidRPr="005D5988">
        <w:trPr>
          <w:trHeight w:val="230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D59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D5988">
              <w:rPr>
                <w:rFonts w:ascii="Times New Roman CYR" w:hAnsi="Times New Roman CYR" w:cs="Times New Roman CYR"/>
                <w:sz w:val="24"/>
                <w:szCs w:val="24"/>
              </w:rPr>
              <w:t>Ш.Бабич “Габдулла әфәнде Тукаев”, “Тын төн”.</w:t>
            </w: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Calibri" w:hAnsi="Calibri" w:cs="Calibri"/>
              </w:rPr>
            </w:pPr>
            <w:r w:rsidRPr="005D5988">
              <w:rPr>
                <w:rFonts w:ascii="Times New Roman CYR" w:hAnsi="Times New Roman CYR" w:cs="Times New Roman CYR"/>
                <w:sz w:val="24"/>
                <w:szCs w:val="24"/>
              </w:rPr>
              <w:t xml:space="preserve">Ш.Бабич “Габдулла әфәнде Тукаев”,”Тын төн”. </w:t>
            </w:r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Г.Рәхим “Көзге урман”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D59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hAnsi="Calibri" w:cs="Calibri"/>
              </w:rPr>
            </w:pPr>
          </w:p>
        </w:tc>
      </w:tr>
      <w:tr w:rsidR="005D5988" w:rsidRPr="005D5988">
        <w:trPr>
          <w:trHeight w:val="70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D59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5D5988">
              <w:rPr>
                <w:rFonts w:ascii="Times New Roman CYR" w:hAnsi="Times New Roman CYR" w:cs="Times New Roman CYR"/>
                <w:sz w:val="24"/>
                <w:szCs w:val="24"/>
              </w:rPr>
              <w:t xml:space="preserve">Осень.  Г. Рәхим “Көз йөри”. </w:t>
            </w:r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М. Мирза “Көз”</w:t>
            </w:r>
            <w:proofErr w:type="gram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.К</w:t>
            </w:r>
            <w:proofErr w:type="gram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. Булатова “Кичә генә”.</w:t>
            </w: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Calibri" w:hAnsi="Calibri" w:cs="Calibri"/>
              </w:rPr>
            </w:pPr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Г. Рәхим “Көз йөри”. М. Мирза “Көз”</w:t>
            </w:r>
            <w:proofErr w:type="gram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.К</w:t>
            </w:r>
            <w:proofErr w:type="gram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. Булатова “Кичә генә”.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D59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hAnsi="Calibri" w:cs="Calibri"/>
              </w:rPr>
            </w:pPr>
          </w:p>
        </w:tc>
      </w:tr>
      <w:tr w:rsidR="005D5988" w:rsidRPr="005D5988">
        <w:trPr>
          <w:trHeight w:val="230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D598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Г.Рахим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“Апрель</w:t>
            </w:r>
            <w:proofErr w:type="gram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”(</w:t>
            </w:r>
            <w:proofErr w:type="gram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портрет).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Н.Исанбат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Өч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матур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сүз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”.</w:t>
            </w: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Calibri" w:hAnsi="Calibri" w:cs="Calibri"/>
              </w:rPr>
            </w:pPr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Г. Рәхим “Апрель”.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Н.Исәнбәт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Өч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матур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сүз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”.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D59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hAnsi="Calibri" w:cs="Calibri"/>
              </w:rPr>
            </w:pPr>
          </w:p>
        </w:tc>
      </w:tr>
      <w:tr w:rsidR="005D5988" w:rsidRPr="005D5988">
        <w:trPr>
          <w:trHeight w:val="439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</w:pPr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Как жили наши  сверстники до нас. </w:t>
            </w: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Calibri" w:hAnsi="Calibri" w:cs="Calibri"/>
              </w:rPr>
            </w:pPr>
            <w:proofErr w:type="spellStart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Безгә</w:t>
            </w:r>
            <w:proofErr w:type="spellEnd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кадәр</w:t>
            </w:r>
            <w:proofErr w:type="spellEnd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яшәгән</w:t>
            </w:r>
            <w:proofErr w:type="spellEnd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яшьтәшләребез</w:t>
            </w:r>
            <w:proofErr w:type="spellEnd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тормышы</w:t>
            </w:r>
            <w:proofErr w:type="spellEnd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белән</w:t>
            </w:r>
            <w:proofErr w:type="spellEnd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танышабыз</w:t>
            </w:r>
            <w:proofErr w:type="spellEnd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 (4 </w:t>
            </w:r>
            <w:proofErr w:type="spellStart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сәг</w:t>
            </w:r>
            <w:proofErr w:type="spellEnd"/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hAnsi="Calibri" w:cs="Calibri"/>
              </w:rPr>
            </w:pPr>
          </w:p>
        </w:tc>
      </w:tr>
      <w:tr w:rsidR="005D5988" w:rsidRPr="005D5988">
        <w:trPr>
          <w:trHeight w:val="230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D598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Мучительная судьба. Г.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Галиев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Бибкәй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аланы”. Ф. Әмирхан “Кечкенә хезмәтче”.</w:t>
            </w: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Calibri" w:hAnsi="Calibri" w:cs="Calibri"/>
              </w:rPr>
            </w:pPr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Г.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Галиев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Бибкәй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аланы”. Ф. Әмирхан “Кечкенә хезмәтче”.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D59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hAnsi="Calibri" w:cs="Calibri"/>
              </w:rPr>
            </w:pPr>
          </w:p>
        </w:tc>
      </w:tr>
      <w:tr w:rsidR="005D5988" w:rsidRPr="005D5988">
        <w:trPr>
          <w:trHeight w:val="230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D598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Детство со слезами. Каникулы </w:t>
            </w:r>
            <w:proofErr w:type="gram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–с</w:t>
            </w:r>
            <w:proofErr w:type="gram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частливая  время.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К.Нәҗми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Нәсимәнең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беренче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эш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көне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”.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Г.Ибраһимов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Укудан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кайткач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”.</w:t>
            </w: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Calibri" w:hAnsi="Calibri" w:cs="Calibri"/>
              </w:rPr>
            </w:pP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К.Нәҗми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Нәсимәнең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беренче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эш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көне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”.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Г.Ибраһимов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Укудан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кайткач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”.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D59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hAnsi="Calibri" w:cs="Calibri"/>
              </w:rPr>
            </w:pPr>
          </w:p>
        </w:tc>
      </w:tr>
      <w:tr w:rsidR="005D5988" w:rsidRPr="005D5988">
        <w:trPr>
          <w:trHeight w:val="230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D598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Ф.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Хөсни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Малай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белән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солдат”. Р.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Харис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Фронтовиклар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”.</w:t>
            </w: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Calibri" w:hAnsi="Calibri" w:cs="Calibri"/>
              </w:rPr>
            </w:pPr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Ф.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Хөсни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Малай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белән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солдат”. Р.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Харис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Фронтовиклар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”.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D59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hAnsi="Calibri" w:cs="Calibri"/>
              </w:rPr>
            </w:pPr>
          </w:p>
        </w:tc>
      </w:tr>
      <w:tr w:rsidR="005D5988" w:rsidRPr="005D5988">
        <w:trPr>
          <w:trHeight w:val="230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D59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1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Воспоминания детства</w:t>
            </w:r>
            <w:proofErr w:type="gram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.</w:t>
            </w:r>
            <w:proofErr w:type="spellStart"/>
            <w:proofErr w:type="gram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С.Хәким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Яратам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мин”,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Зөлфәт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Кыз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тавы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”. Н.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Думави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Ятим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бала”.</w:t>
            </w: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М. Мәһдиев “Бәхилләшү”.</w:t>
            </w: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С.Хәким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Яратам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мин”, </w:t>
            </w:r>
            <w:proofErr w:type="spellStart"/>
            <w:proofErr w:type="gram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З</w:t>
            </w:r>
            <w:proofErr w:type="gram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өлфәт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Кыз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тавы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”. Н.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Думави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Ятим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бала”.</w:t>
            </w: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Calibri" w:hAnsi="Calibri" w:cs="Calibri"/>
              </w:rPr>
            </w:pPr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М. Мәһдиев “Бәхилләшү”.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D59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hAnsi="Calibri" w:cs="Calibri"/>
              </w:rPr>
            </w:pPr>
          </w:p>
        </w:tc>
      </w:tr>
      <w:tr w:rsidR="005D5988" w:rsidRPr="005D5988">
        <w:trPr>
          <w:trHeight w:val="230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Calibri" w:hAnsi="Calibri" w:cs="Calibri"/>
              </w:rPr>
            </w:pPr>
            <w:r w:rsidRPr="005D59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D5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5988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Познаем прекрасное (5ч) / Матурлыкның безгә ничек тәэсир итүен аңларга тырышабыз ( 5 сәг)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hAnsi="Calibri" w:cs="Calibri"/>
              </w:rPr>
            </w:pPr>
          </w:p>
        </w:tc>
      </w:tr>
      <w:tr w:rsidR="005D5988" w:rsidRPr="005D5988">
        <w:trPr>
          <w:trHeight w:val="230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D598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</w:pPr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Пусть  дни мои будет </w:t>
            </w:r>
            <w:proofErr w:type="gram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счастливыми</w:t>
            </w:r>
            <w:proofErr w:type="gram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. В.Хәйруллина “Хәерле көн”. Р.Миңнуллин “Иртән иртүк”. Д.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Гайнетдинова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Исәнме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яңа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көн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!” Р.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Вәлиева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Бөтен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дөнья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ак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кына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”.</w:t>
            </w: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Calibri" w:hAnsi="Calibri" w:cs="Calibri"/>
              </w:rPr>
            </w:pPr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В.Хәйруллина “Хәерле көн”. Р.Миңнуллин “Иртән иртүк”. Д.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Гайнетдинова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Исәнме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яңа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көн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!” Р.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Вәлиева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Бөтен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дөнья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ак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кына</w:t>
            </w:r>
            <w:proofErr w:type="spellEnd"/>
            <w:r w:rsidRPr="005D5988"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>”.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D5988"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hAnsi="Calibri" w:cs="Calibri"/>
              </w:rPr>
            </w:pPr>
          </w:p>
        </w:tc>
      </w:tr>
      <w:tr w:rsidR="005D5988" w:rsidRPr="005D5988">
        <w:trPr>
          <w:trHeight w:val="230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D598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</w:pPr>
            <w:proofErr w:type="spellStart"/>
            <w:r w:rsidRPr="005D5988"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  <w:lang w:val="ru-RU"/>
              </w:rPr>
              <w:t>Р.Гыйззәтулин</w:t>
            </w:r>
            <w:proofErr w:type="spellEnd"/>
            <w:r w:rsidRPr="005D5988"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D5988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val="ru-RU"/>
              </w:rPr>
              <w:t>―Весенняя грусть</w:t>
            </w:r>
            <w:r w:rsidRPr="005D5988">
              <w:rPr>
                <w:rFonts w:ascii="SimSun" w:eastAsia="SimSun" w:hAnsi="Times New Roman CYR" w:cs="SimSun" w:hint="eastAsia"/>
                <w:color w:val="000000"/>
                <w:sz w:val="24"/>
                <w:szCs w:val="24"/>
                <w:lang w:val="ru-RU"/>
              </w:rPr>
              <w:t>‖</w:t>
            </w:r>
            <w:r w:rsidRPr="005D598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>М.Хайретдинов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 xml:space="preserve"> ―Материнство. </w:t>
            </w: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</w:rPr>
            </w:pP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Р.Гыйззәтуллин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Язгы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моң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”. М.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Хәйретдиновның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Ана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булу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Назлылык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.”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Картинасы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өстендә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эш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</w:rPr>
            </w:pPr>
            <w:r w:rsidRPr="005D5988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</w:rPr>
            </w:pPr>
          </w:p>
        </w:tc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eastAsia="SimSun" w:hAnsi="Calibri" w:cs="Calibri"/>
              </w:rPr>
            </w:pPr>
          </w:p>
        </w:tc>
      </w:tr>
      <w:tr w:rsidR="005D5988" w:rsidRPr="005D5988">
        <w:trPr>
          <w:trHeight w:val="230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</w:rPr>
            </w:pPr>
            <w:r w:rsidRPr="005D5988">
              <w:rPr>
                <w:rFonts w:ascii="Times New Roman" w:eastAsia="SimSu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</w:pPr>
            <w:proofErr w:type="spellStart"/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>Р.Мингалим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 xml:space="preserve">  “Посмотри на звездное небо</w:t>
            </w:r>
            <w:proofErr w:type="gramStart"/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>”,:</w:t>
            </w:r>
            <w:proofErr w:type="spellStart"/>
            <w:proofErr w:type="gramEnd"/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>Л.Ихсанова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 xml:space="preserve">  “Белая черемуха”. </w:t>
            </w: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</w:rPr>
            </w:pP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Р.Мингалим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Бүген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төнлә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күккә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 кара”.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Л.Ихсанова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Шомырт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чәчәкләре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ак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кына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”.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</w:rPr>
            </w:pPr>
            <w:r w:rsidRPr="005D5988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eastAsia="SimSun" w:hAnsi="Calibri" w:cs="Calibri"/>
              </w:rPr>
            </w:pPr>
          </w:p>
        </w:tc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eastAsia="SimSun" w:hAnsi="Calibri" w:cs="Calibri"/>
              </w:rPr>
            </w:pPr>
          </w:p>
        </w:tc>
      </w:tr>
      <w:tr w:rsidR="005D5988" w:rsidRPr="005D5988">
        <w:trPr>
          <w:trHeight w:val="230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</w:rPr>
            </w:pPr>
            <w:r w:rsidRPr="005D5988">
              <w:rPr>
                <w:rFonts w:ascii="Times New Roman" w:eastAsia="SimSu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</w:pPr>
            <w:proofErr w:type="spellStart"/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>Батулла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 xml:space="preserve">  “Где ночует радуга?”</w:t>
            </w: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Calibri" w:eastAsia="SimSun" w:hAnsi="Calibri" w:cs="Calibri"/>
              </w:rPr>
            </w:pPr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К. Булатова “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Шушы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яктан</w:t>
            </w:r>
            <w:proofErr w:type="gram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,ш</w:t>
            </w:r>
            <w:proofErr w:type="gram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ушы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туфрактан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 без”.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Батулла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 “Салават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күпере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кайда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йоклый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?”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</w:rPr>
            </w:pPr>
            <w:r w:rsidRPr="005D5988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eastAsia="SimSun" w:hAnsi="Calibri" w:cs="Calibri"/>
              </w:rPr>
            </w:pPr>
          </w:p>
        </w:tc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eastAsia="SimSun" w:hAnsi="Calibri" w:cs="Calibri"/>
              </w:rPr>
            </w:pPr>
          </w:p>
        </w:tc>
      </w:tr>
      <w:tr w:rsidR="005D5988" w:rsidRPr="005D5988">
        <w:trPr>
          <w:trHeight w:val="230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</w:rPr>
            </w:pPr>
            <w:r w:rsidRPr="005D5988">
              <w:rPr>
                <w:rFonts w:ascii="Times New Roman" w:eastAsia="SimSu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</w:pPr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Ж.Дҽрзаман. ―Разговор с насекомыми;</w:t>
            </w: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>Г.Хасанов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 xml:space="preserve">  </w:t>
            </w:r>
            <w:r w:rsidRPr="005D598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«</w:t>
            </w:r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>Лебедь</w:t>
            </w:r>
            <w:r w:rsidRPr="005D598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»;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>Р.Файзуллин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598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«</w:t>
            </w:r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>Этой весной</w:t>
            </w:r>
            <w:r w:rsidRPr="005D598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»; </w:t>
            </w:r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 xml:space="preserve">А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>Тимергалин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 xml:space="preserve">  </w:t>
            </w:r>
            <w:r w:rsidRPr="005D598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«</w:t>
            </w:r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>Лебедь</w:t>
            </w:r>
            <w:r w:rsidRPr="005D598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»,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>Р.Миннуллин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 xml:space="preserve">  </w:t>
            </w:r>
            <w:r w:rsidRPr="005D598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«</w:t>
            </w:r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>Заслуженный Соловей</w:t>
            </w:r>
            <w:r w:rsidRPr="005D598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</w:rPr>
            </w:pPr>
            <w:r w:rsidRPr="005D598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Җ. </w:t>
            </w:r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</w:rPr>
              <w:t xml:space="preserve">Дәрзаман “Бөҗәләр белән сөйләшү”. Г.Хәсәнов “Аккош” Р. Фәйзуллин “Быелгы яз”. </w:t>
            </w:r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Р.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Миңнуллин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Атказанган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сандугач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”.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</w:rPr>
            </w:pPr>
            <w:r w:rsidRPr="005D5988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eastAsia="SimSun" w:hAnsi="Calibri" w:cs="Calibri"/>
              </w:rPr>
            </w:pPr>
          </w:p>
        </w:tc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eastAsia="SimSun" w:hAnsi="Calibri" w:cs="Calibri"/>
              </w:rPr>
            </w:pPr>
          </w:p>
        </w:tc>
      </w:tr>
      <w:tr w:rsidR="005D5988" w:rsidRPr="005D5988">
        <w:trPr>
          <w:trHeight w:val="230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</w:rPr>
            </w:pPr>
          </w:p>
        </w:tc>
        <w:tc>
          <w:tcPr>
            <w:tcW w:w="11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Calibri" w:eastAsia="SimSun" w:hAnsi="Calibri" w:cs="Calibri"/>
              </w:rPr>
            </w:pPr>
            <w:r w:rsidRPr="005D5988">
              <w:rPr>
                <w:rFonts w:ascii="Times New Roman CYR" w:eastAsia="SimSun" w:hAnsi="Times New Roman CYR" w:cs="Times New Roman CYR"/>
                <w:b/>
                <w:bCs/>
                <w:color w:val="000000"/>
                <w:sz w:val="24"/>
                <w:szCs w:val="24"/>
                <w:lang w:val="ru-RU"/>
              </w:rPr>
              <w:t>Становление человека</w:t>
            </w:r>
            <w:r w:rsidRPr="005D5988">
              <w:rPr>
                <w:rFonts w:ascii="Times New Roman CYR" w:eastAsia="SimSun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  </w:t>
            </w:r>
            <w:proofErr w:type="gramStart"/>
            <w:r w:rsidRPr="005D5988">
              <w:rPr>
                <w:rFonts w:ascii="Times New Roman CYR" w:eastAsia="SimSun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( </w:t>
            </w:r>
            <w:proofErr w:type="gramEnd"/>
            <w:r w:rsidRPr="005D5988">
              <w:rPr>
                <w:rFonts w:ascii="Times New Roman CYR" w:eastAsia="SimSun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5 ч) /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b/>
                <w:bCs/>
                <w:sz w:val="24"/>
                <w:szCs w:val="24"/>
                <w:lang w:val="ru-RU"/>
              </w:rPr>
              <w:t>Җирдә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b/>
                <w:bCs/>
                <w:sz w:val="24"/>
                <w:szCs w:val="24"/>
                <w:lang w:val="ru-RU"/>
              </w:rPr>
              <w:t>кеше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b/>
                <w:bCs/>
                <w:sz w:val="24"/>
                <w:szCs w:val="24"/>
                <w:lang w:val="ru-RU"/>
              </w:rPr>
              <w:t>булу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b/>
                <w:bCs/>
                <w:sz w:val="24"/>
                <w:szCs w:val="24"/>
                <w:lang w:val="ru-RU"/>
              </w:rPr>
              <w:t>өчен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b/>
                <w:bCs/>
                <w:sz w:val="24"/>
                <w:szCs w:val="24"/>
                <w:lang w:val="ru-RU"/>
              </w:rPr>
              <w:t>кеше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b/>
                <w:bCs/>
                <w:sz w:val="24"/>
                <w:szCs w:val="24"/>
                <w:lang w:val="ru-RU"/>
              </w:rPr>
              <w:t>купме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b/>
                <w:bCs/>
                <w:sz w:val="24"/>
                <w:szCs w:val="24"/>
                <w:lang w:val="ru-RU"/>
              </w:rPr>
              <w:t>юллар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b/>
                <w:bCs/>
                <w:sz w:val="24"/>
                <w:szCs w:val="24"/>
                <w:lang w:val="ru-RU"/>
              </w:rPr>
              <w:t>утә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b/>
                <w:bCs/>
                <w:sz w:val="24"/>
                <w:szCs w:val="24"/>
                <w:lang w:val="ru-RU"/>
              </w:rPr>
              <w:t>! ( 5 сәг)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</w:rPr>
            </w:pPr>
          </w:p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eastAsia="SimSun" w:hAnsi="Calibri" w:cs="Calibri"/>
              </w:rPr>
            </w:pPr>
          </w:p>
        </w:tc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eastAsia="SimSun" w:hAnsi="Calibri" w:cs="Calibri"/>
              </w:rPr>
            </w:pPr>
          </w:p>
        </w:tc>
      </w:tr>
      <w:tr w:rsidR="005D5988" w:rsidRPr="005D5988">
        <w:trPr>
          <w:trHeight w:val="230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</w:rPr>
            </w:pPr>
            <w:r w:rsidRPr="005D5988">
              <w:rPr>
                <w:rFonts w:ascii="Times New Roman" w:eastAsia="SimSu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 xml:space="preserve">Г.Хасанов  </w:t>
            </w:r>
            <w:r w:rsidRPr="005D598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«</w:t>
            </w:r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>Папоротник</w:t>
            </w:r>
            <w:r w:rsidRPr="005D598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Calibri" w:eastAsia="SimSun" w:hAnsi="Calibri" w:cs="Calibri"/>
              </w:rPr>
            </w:pPr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Г.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Хәсәнов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Абага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”.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</w:rPr>
            </w:pPr>
            <w:r w:rsidRPr="005D5988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eastAsia="SimSun" w:hAnsi="Calibri" w:cs="Calibri"/>
              </w:rPr>
            </w:pPr>
          </w:p>
        </w:tc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eastAsia="SimSun" w:hAnsi="Calibri" w:cs="Calibri"/>
              </w:rPr>
            </w:pPr>
          </w:p>
        </w:tc>
      </w:tr>
      <w:tr w:rsidR="005D5988" w:rsidRPr="005D5988">
        <w:trPr>
          <w:trHeight w:val="230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</w:rPr>
            </w:pPr>
            <w:r w:rsidRPr="005D5988">
              <w:rPr>
                <w:rFonts w:ascii="Times New Roman" w:eastAsia="SimSu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>Р.Хафизова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 xml:space="preserve">  </w:t>
            </w:r>
            <w:r w:rsidRPr="005D598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>Кирлемҽн</w:t>
            </w:r>
            <w:proofErr w:type="spellEnd"/>
            <w:r w:rsidRPr="005D598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» ; Җ.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>Тҽ</w:t>
            </w:r>
            <w:proofErr w:type="gramStart"/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>җеманов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 xml:space="preserve">  </w:t>
            </w:r>
            <w:r w:rsidRPr="005D598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>Шуктуган</w:t>
            </w:r>
            <w:proofErr w:type="spellEnd"/>
            <w:r w:rsidRPr="005D598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Calibri" w:eastAsia="SimSun" w:hAnsi="Calibri" w:cs="Calibri"/>
              </w:rPr>
            </w:pPr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Р.Хафизова “Кирлемән”.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Җ.Тәрҗеманов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Шуктуган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”.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</w:rPr>
            </w:pPr>
            <w:r w:rsidRPr="005D5988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eastAsia="SimSun" w:hAnsi="Calibri" w:cs="Calibri"/>
              </w:rPr>
            </w:pPr>
          </w:p>
        </w:tc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eastAsia="SimSun" w:hAnsi="Calibri" w:cs="Calibri"/>
              </w:rPr>
            </w:pPr>
          </w:p>
        </w:tc>
      </w:tr>
      <w:tr w:rsidR="005D5988" w:rsidRPr="005D5988">
        <w:trPr>
          <w:trHeight w:val="230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</w:rPr>
            </w:pPr>
            <w:r w:rsidRPr="005D5988">
              <w:rPr>
                <w:rFonts w:ascii="Times New Roman" w:eastAsia="SimSu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>Ш.Галиев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 xml:space="preserve"> ―Пир Дятла;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>Н.Сладков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 xml:space="preserve"> ―Снаружи блестит, внутри дрожит</w:t>
            </w:r>
            <w:r w:rsidRPr="005D5988">
              <w:rPr>
                <w:rFonts w:ascii="SimSun" w:eastAsia="SimSun" w:hAnsi="Times New Roman CYR" w:cs="SimSun" w:hint="eastAsia"/>
                <w:color w:val="000000"/>
                <w:sz w:val="24"/>
                <w:szCs w:val="24"/>
                <w:lang w:val="ru-RU"/>
              </w:rPr>
              <w:t>‖</w:t>
            </w:r>
            <w:r w:rsidRPr="005D598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</w:rPr>
            </w:pPr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</w:rPr>
              <w:t>Ш. Галиев “Тукран сые”. Н.Сладков “Тыштан ялтырый, эчтән калтырый”.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</w:rPr>
            </w:pPr>
            <w:r w:rsidRPr="005D5988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eastAsia="SimSun" w:hAnsi="Calibri" w:cs="Calibri"/>
              </w:rPr>
            </w:pPr>
          </w:p>
        </w:tc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eastAsia="SimSun" w:hAnsi="Calibri" w:cs="Calibri"/>
              </w:rPr>
            </w:pPr>
          </w:p>
        </w:tc>
      </w:tr>
      <w:tr w:rsidR="005D5988" w:rsidRPr="005D5988">
        <w:trPr>
          <w:trHeight w:val="230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</w:rPr>
            </w:pPr>
            <w:r w:rsidRPr="005D5988">
              <w:rPr>
                <w:rFonts w:ascii="Times New Roman" w:eastAsia="SimSu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>К.Тимбикова</w:t>
            </w:r>
            <w:proofErr w:type="spellEnd"/>
            <w:r w:rsidRPr="005D5988">
              <w:rPr>
                <w:rFonts w:ascii="SimSun" w:eastAsia="SimSun" w:hAnsi="Times New Roman CYR" w:cs="SimSun" w:hint="eastAsia"/>
                <w:color w:val="000000"/>
                <w:sz w:val="24"/>
                <w:szCs w:val="24"/>
                <w:lang w:val="ru-RU"/>
              </w:rPr>
              <w:t>‖</w:t>
            </w:r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 xml:space="preserve">Урок бабушки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>Бану</w:t>
            </w:r>
            <w:proofErr w:type="spellEnd"/>
            <w:r w:rsidRPr="005D5988">
              <w:rPr>
                <w:rFonts w:ascii="SimSun" w:eastAsia="SimSun" w:hAnsi="Times New Roman CYR" w:cs="SimSun" w:hint="eastAsia"/>
                <w:color w:val="000000"/>
                <w:sz w:val="24"/>
                <w:szCs w:val="24"/>
                <w:lang w:val="ru-RU"/>
              </w:rPr>
              <w:t>‖</w:t>
            </w:r>
            <w:r w:rsidRPr="005D598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Calibri" w:eastAsia="SimSun" w:hAnsi="Calibri" w:cs="Calibri"/>
              </w:rPr>
            </w:pPr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</w:rPr>
              <w:t>К.Тимбикоа “Бану әби сабагы”.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</w:rPr>
            </w:pPr>
            <w:r w:rsidRPr="005D5988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eastAsia="SimSun" w:hAnsi="Calibri" w:cs="Calibri"/>
              </w:rPr>
            </w:pPr>
          </w:p>
        </w:tc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eastAsia="SimSun" w:hAnsi="Calibri" w:cs="Calibri"/>
              </w:rPr>
            </w:pPr>
          </w:p>
        </w:tc>
      </w:tr>
      <w:tr w:rsidR="005D5988" w:rsidRPr="005D5988">
        <w:trPr>
          <w:trHeight w:val="230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</w:rPr>
            </w:pPr>
            <w:r w:rsidRPr="005D5988">
              <w:rPr>
                <w:rFonts w:ascii="Times New Roman" w:eastAsia="SimSu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</w:pP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Г.Гыйльманов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 “ Меня зовут </w:t>
            </w:r>
            <w:proofErr w:type="gram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–ш</w:t>
            </w:r>
            <w:proofErr w:type="gram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апка”.</w:t>
            </w: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Calibri" w:eastAsia="SimSun" w:hAnsi="Calibri" w:cs="Calibri"/>
              </w:rPr>
            </w:pP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Г.Гыйльманов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 “Минем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исемем-Бүрек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”.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</w:rPr>
            </w:pPr>
            <w:r w:rsidRPr="005D5988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eastAsia="SimSun" w:hAnsi="Calibri" w:cs="Calibri"/>
              </w:rPr>
            </w:pPr>
          </w:p>
        </w:tc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eastAsia="SimSun" w:hAnsi="Calibri" w:cs="Calibri"/>
              </w:rPr>
            </w:pPr>
          </w:p>
        </w:tc>
      </w:tr>
      <w:tr w:rsidR="005D5988" w:rsidRPr="005D5988">
        <w:trPr>
          <w:trHeight w:val="230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</w:rPr>
            </w:pPr>
          </w:p>
        </w:tc>
        <w:tc>
          <w:tcPr>
            <w:tcW w:w="11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Calibri" w:eastAsia="SimSun" w:hAnsi="Calibri" w:cs="Calibri"/>
              </w:rPr>
            </w:pPr>
            <w:r w:rsidRPr="005D5988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D598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5D5988">
              <w:rPr>
                <w:rFonts w:ascii="Times New Roman CYR" w:eastAsia="SimSun" w:hAnsi="Times New Roman CYR" w:cs="Times New Roman CYR"/>
                <w:b/>
                <w:bCs/>
                <w:sz w:val="24"/>
                <w:szCs w:val="24"/>
              </w:rPr>
              <w:t>Учимся понимать мир искусства     ( 5 ч)    /   Сәнгать дөньясының узенә генә хас үзенчәлекләрен ачыклыйбыз (3 сәг)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</w:rPr>
            </w:pPr>
          </w:p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eastAsia="SimSun" w:hAnsi="Calibri" w:cs="Calibri"/>
              </w:rPr>
            </w:pPr>
          </w:p>
        </w:tc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eastAsia="SimSun" w:hAnsi="Calibri" w:cs="Calibri"/>
              </w:rPr>
            </w:pPr>
          </w:p>
        </w:tc>
      </w:tr>
      <w:tr w:rsidR="005D5988" w:rsidRPr="005D5988">
        <w:trPr>
          <w:trHeight w:val="230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</w:rPr>
            </w:pPr>
            <w:r w:rsidRPr="005D5988">
              <w:rPr>
                <w:rFonts w:ascii="Times New Roman" w:eastAsia="SimSu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</w:pPr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 xml:space="preserve">Р.Валиев ―Птицы возвращаются </w:t>
            </w:r>
            <w:r w:rsidRPr="005D5988">
              <w:rPr>
                <w:rFonts w:ascii="SimSun" w:eastAsia="SimSun" w:hAnsi="Times New Roman CYR" w:cs="SimSun" w:hint="eastAsia"/>
                <w:color w:val="000000"/>
                <w:sz w:val="24"/>
                <w:szCs w:val="24"/>
                <w:lang w:val="ru-RU"/>
              </w:rPr>
              <w:t>‖</w:t>
            </w:r>
            <w:r w:rsidRPr="005D598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5D5988">
              <w:rPr>
                <w:rFonts w:ascii="SimSun" w:eastAsia="SimSun" w:hAnsi="Times New Roman" w:cs="SimSun" w:hint="eastAsia"/>
                <w:color w:val="000000"/>
                <w:sz w:val="24"/>
                <w:szCs w:val="24"/>
                <w:lang w:val="ru-RU"/>
              </w:rPr>
              <w:t>―</w:t>
            </w:r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>Вернись, Сҿембикҽ; Р.Валиев ―Собачье солнце</w:t>
            </w:r>
            <w:r w:rsidRPr="005D5988">
              <w:rPr>
                <w:rFonts w:ascii="SimSun" w:eastAsia="SimSun" w:hAnsi="Times New Roman CYR" w:cs="SimSun" w:hint="eastAsia"/>
                <w:color w:val="000000"/>
                <w:sz w:val="24"/>
                <w:szCs w:val="24"/>
                <w:lang w:val="ru-RU"/>
              </w:rPr>
              <w:t>‖</w:t>
            </w:r>
            <w:r w:rsidRPr="005D598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(</w:t>
            </w:r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 xml:space="preserve">отрывок); </w:t>
            </w: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</w:rPr>
            </w:pP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Р.Вәлиев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Кошлар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кайта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”, “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Кайтчы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Сөембикә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”, “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Эт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кояшы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”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</w:rPr>
            </w:pPr>
            <w:r w:rsidRPr="005D598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eastAsia="SimSun" w:hAnsi="Calibri" w:cs="Calibri"/>
              </w:rPr>
            </w:pPr>
          </w:p>
        </w:tc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eastAsia="SimSun" w:hAnsi="Calibri" w:cs="Calibri"/>
              </w:rPr>
            </w:pPr>
          </w:p>
        </w:tc>
      </w:tr>
      <w:tr w:rsidR="005D5988" w:rsidRPr="005D5988">
        <w:trPr>
          <w:trHeight w:val="230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</w:rPr>
            </w:pPr>
            <w:r w:rsidRPr="005D5988">
              <w:rPr>
                <w:rFonts w:ascii="Times New Roman" w:eastAsia="SimSu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</w:rPr>
            </w:pPr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>Мҿжҽһ</w:t>
            </w:r>
            <w:proofErr w:type="gramStart"/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>ит</w:t>
            </w:r>
            <w:proofErr w:type="gramEnd"/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>―Кто не хочет петь?</w:t>
            </w:r>
            <w:r w:rsidRPr="005D5988">
              <w:rPr>
                <w:rFonts w:ascii="SimSun" w:eastAsia="SimSun" w:hAnsi="Times New Roman CYR" w:cs="SimSun" w:hint="eastAsia"/>
                <w:color w:val="000000"/>
                <w:sz w:val="24"/>
                <w:szCs w:val="24"/>
                <w:lang w:val="ru-RU"/>
              </w:rPr>
              <w:t>‖</w:t>
            </w:r>
            <w:r w:rsidRPr="005D598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</w:rPr>
              <w:t>К.Сибгатуллин ―Воробей.</w:t>
            </w: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Times New Roman CYR" w:eastAsia="SimSun" w:hAnsi="Times New Roman CYR" w:cs="Times New Roman CYR"/>
                <w:sz w:val="24"/>
                <w:szCs w:val="24"/>
              </w:rPr>
            </w:pPr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</w:rPr>
              <w:t xml:space="preserve">К. Насыйри “Каз итен, коймакка төреп, каймакка манып ашау”. </w:t>
            </w: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Calibri" w:eastAsia="SimSun" w:hAnsi="Calibri" w:cs="Calibri"/>
              </w:rPr>
            </w:pPr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</w:rPr>
              <w:t xml:space="preserve">Р. Харис “Елмай”. Мөҗәһит “Кемнең сайрыйсы килми?”.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К.Сибгатуллин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Чыпчык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”.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</w:rPr>
            </w:pPr>
            <w:r w:rsidRPr="005D5988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eastAsia="SimSun" w:hAnsi="Calibri" w:cs="Calibri"/>
              </w:rPr>
            </w:pPr>
          </w:p>
        </w:tc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eastAsia="SimSun" w:hAnsi="Calibri" w:cs="Calibri"/>
              </w:rPr>
            </w:pPr>
          </w:p>
        </w:tc>
      </w:tr>
      <w:tr w:rsidR="005D5988" w:rsidRPr="005D5988">
        <w:trPr>
          <w:trHeight w:val="230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</w:rPr>
            </w:pPr>
            <w:r w:rsidRPr="005D5988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1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480" w:lineRule="auto"/>
              <w:ind w:left="-1"/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</w:pPr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Р.Ахметзянов   “Наш стих”; И.Гыйлаҗев ―”Сходство”</w:t>
            </w:r>
            <w:proofErr w:type="gram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;Г</w:t>
            </w:r>
            <w:proofErr w:type="gram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.Тукай “Чудеса весны”.</w:t>
            </w: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480" w:lineRule="auto"/>
              <w:ind w:left="-1"/>
              <w:rPr>
                <w:rFonts w:ascii="Calibri" w:eastAsia="SimSun" w:hAnsi="Calibri" w:cs="Calibri"/>
              </w:rPr>
            </w:pPr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Р.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Әхмәтҗан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Безнең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шигырь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”.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И.Гыйләҗев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Охшашлык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”. Г. Тукай “Яз галәмәтләре”.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D5988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</w:rPr>
            </w:pPr>
          </w:p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eastAsia="SimSun" w:hAnsi="Calibri" w:cs="Calibri"/>
              </w:rPr>
            </w:pPr>
          </w:p>
        </w:tc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eastAsia="SimSun" w:hAnsi="Calibri" w:cs="Calibri"/>
              </w:rPr>
            </w:pPr>
          </w:p>
        </w:tc>
      </w:tr>
      <w:tr w:rsidR="005D5988" w:rsidRPr="005D5988">
        <w:trPr>
          <w:trHeight w:val="230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</w:rPr>
            </w:pPr>
          </w:p>
        </w:tc>
        <w:tc>
          <w:tcPr>
            <w:tcW w:w="11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Calibri" w:eastAsia="SimSun" w:hAnsi="Calibri" w:cs="Calibri"/>
              </w:rPr>
            </w:pPr>
            <w:r w:rsidRPr="005D5988">
              <w:rPr>
                <w:rFonts w:ascii="Times New Roman CYR" w:eastAsia="SimSun" w:hAnsi="Times New Roman CYR" w:cs="Times New Roman CYR"/>
                <w:b/>
                <w:bCs/>
                <w:sz w:val="24"/>
                <w:szCs w:val="24"/>
                <w:lang w:val="ru-RU"/>
              </w:rPr>
              <w:t>Без прошлого нет будущего. Родина.</w:t>
            </w:r>
            <w:proofErr w:type="gramStart"/>
            <w:r w:rsidRPr="005D5988">
              <w:rPr>
                <w:rFonts w:ascii="Times New Roman CYR" w:eastAsia="SimSun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( </w:t>
            </w:r>
            <w:proofErr w:type="gramEnd"/>
            <w:r w:rsidRPr="005D5988">
              <w:rPr>
                <w:rFonts w:ascii="Times New Roman CYR" w:eastAsia="SimSun" w:hAnsi="Times New Roman CYR" w:cs="Times New Roman CYR"/>
                <w:b/>
                <w:bCs/>
                <w:sz w:val="24"/>
                <w:szCs w:val="24"/>
                <w:lang w:val="ru-RU"/>
              </w:rPr>
              <w:t>6 ч)</w:t>
            </w:r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 /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b/>
                <w:bCs/>
                <w:sz w:val="24"/>
                <w:szCs w:val="24"/>
                <w:lang w:val="ru-RU"/>
              </w:rPr>
              <w:t>Үткәне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b/>
                <w:bCs/>
                <w:sz w:val="24"/>
                <w:szCs w:val="24"/>
                <w:lang w:val="ru-RU"/>
              </w:rPr>
              <w:t>булмаган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b/>
                <w:bCs/>
                <w:sz w:val="24"/>
                <w:szCs w:val="24"/>
                <w:lang w:val="ru-RU"/>
              </w:rPr>
              <w:t>халыкның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b/>
                <w:bCs/>
                <w:sz w:val="24"/>
                <w:szCs w:val="24"/>
                <w:lang w:val="ru-RU"/>
              </w:rPr>
              <w:t>киләчәге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b/>
                <w:bCs/>
                <w:sz w:val="24"/>
                <w:szCs w:val="24"/>
                <w:lang w:val="ru-RU"/>
              </w:rPr>
              <w:t>юк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b/>
                <w:bCs/>
                <w:sz w:val="24"/>
                <w:szCs w:val="24"/>
                <w:lang w:val="ru-RU"/>
              </w:rPr>
              <w:t>Туган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 ил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b/>
                <w:bCs/>
                <w:sz w:val="24"/>
                <w:szCs w:val="24"/>
                <w:lang w:val="ru-RU"/>
              </w:rPr>
              <w:t>турында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b/>
                <w:bCs/>
                <w:sz w:val="24"/>
                <w:szCs w:val="24"/>
                <w:lang w:val="ru-RU"/>
              </w:rPr>
              <w:t>уйланабыз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D5988">
              <w:rPr>
                <w:rFonts w:ascii="Times New Roman CYR" w:eastAsia="SimSun" w:hAnsi="Times New Roman CYR" w:cs="Times New Roman CYR"/>
                <w:b/>
                <w:bCs/>
                <w:sz w:val="24"/>
                <w:szCs w:val="24"/>
                <w:lang w:val="ru-RU"/>
              </w:rPr>
              <w:t xml:space="preserve">( </w:t>
            </w:r>
            <w:proofErr w:type="gramEnd"/>
            <w:r w:rsidRPr="005D5988">
              <w:rPr>
                <w:rFonts w:ascii="Times New Roman CYR" w:eastAsia="SimSun" w:hAnsi="Times New Roman CYR" w:cs="Times New Roman CYR"/>
                <w:b/>
                <w:bCs/>
                <w:sz w:val="24"/>
                <w:szCs w:val="24"/>
                <w:lang w:val="ru-RU"/>
              </w:rPr>
              <w:t>6 сәг)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</w:rPr>
            </w:pPr>
          </w:p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eastAsia="SimSun" w:hAnsi="Calibri" w:cs="Calibri"/>
              </w:rPr>
            </w:pPr>
          </w:p>
        </w:tc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eastAsia="SimSun" w:hAnsi="Calibri" w:cs="Calibri"/>
              </w:rPr>
            </w:pPr>
          </w:p>
        </w:tc>
      </w:tr>
      <w:tr w:rsidR="005D5988" w:rsidRPr="005D5988">
        <w:trPr>
          <w:trHeight w:val="230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</w:rPr>
            </w:pPr>
            <w:r w:rsidRPr="005D5988">
              <w:rPr>
                <w:rFonts w:ascii="Times New Roman" w:eastAsia="SimSu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 xml:space="preserve">Р.Валиев </w:t>
            </w:r>
            <w:r w:rsidRPr="005D598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«</w:t>
            </w:r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>Моя Родина.</w:t>
            </w:r>
            <w:r w:rsidRPr="005D598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Calibri" w:eastAsia="SimSun" w:hAnsi="Calibri" w:cs="Calibri"/>
              </w:rPr>
            </w:pP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Р.Вәлиев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 “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Ватаным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”. 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</w:rPr>
            </w:pPr>
            <w:r w:rsidRPr="005D598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eastAsia="SimSun" w:hAnsi="Calibri" w:cs="Calibri"/>
              </w:rPr>
            </w:pPr>
          </w:p>
        </w:tc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eastAsia="SimSun" w:hAnsi="Calibri" w:cs="Calibri"/>
              </w:rPr>
            </w:pPr>
          </w:p>
        </w:tc>
      </w:tr>
      <w:tr w:rsidR="005D5988" w:rsidRPr="005D5988">
        <w:trPr>
          <w:trHeight w:val="230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</w:rPr>
            </w:pPr>
            <w:r w:rsidRPr="005D5988">
              <w:rPr>
                <w:rFonts w:ascii="Times New Roman" w:eastAsia="SimSu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</w:pPr>
            <w:proofErr w:type="spellStart"/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>Р.Харис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598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«</w:t>
            </w:r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>Флаг Татарстана</w:t>
            </w:r>
            <w:r w:rsidRPr="005D598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» “</w:t>
            </w:r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 xml:space="preserve">Татарстан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>әләме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>”.</w:t>
            </w: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Calibri" w:eastAsia="SimSun" w:hAnsi="Calibri" w:cs="Calibri"/>
              </w:rPr>
            </w:pPr>
            <w:r w:rsidRPr="005D5988">
              <w:rPr>
                <w:rFonts w:ascii="Times New Roman" w:eastAsia="SimSun" w:hAnsi="Times New Roman" w:cs="Times New Roman"/>
                <w:sz w:val="24"/>
                <w:szCs w:val="24"/>
              </w:rPr>
              <w:t>“</w:t>
            </w:r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Татарстан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флагы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”.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Р.Харис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 “Татарстан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әләме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”. 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</w:rPr>
            </w:pPr>
            <w:r w:rsidRPr="005D5988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eastAsia="SimSun" w:hAnsi="Calibri" w:cs="Calibri"/>
              </w:rPr>
            </w:pPr>
          </w:p>
        </w:tc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eastAsia="SimSun" w:hAnsi="Calibri" w:cs="Calibri"/>
              </w:rPr>
            </w:pPr>
          </w:p>
        </w:tc>
      </w:tr>
      <w:tr w:rsidR="005D5988" w:rsidRPr="005D5988">
        <w:trPr>
          <w:trHeight w:val="230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</w:rPr>
            </w:pPr>
            <w:r w:rsidRPr="005D5988">
              <w:rPr>
                <w:rFonts w:ascii="Times New Roman" w:eastAsia="SimSu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</w:pP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Н.Арсланов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 “ Народу”,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Г.Морат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 “ Иностранный язык”.</w:t>
            </w: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Calibri" w:eastAsia="SimSun" w:hAnsi="Calibri" w:cs="Calibri"/>
              </w:rPr>
            </w:pP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Н.Арсланов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Халкыма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”.  Г.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Морат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Чит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 тел”.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</w:rPr>
            </w:pPr>
            <w:r w:rsidRPr="005D5988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eastAsia="SimSun" w:hAnsi="Calibri" w:cs="Calibri"/>
              </w:rPr>
            </w:pPr>
          </w:p>
        </w:tc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eastAsia="SimSun" w:hAnsi="Calibri" w:cs="Calibri"/>
              </w:rPr>
            </w:pPr>
          </w:p>
        </w:tc>
      </w:tr>
      <w:tr w:rsidR="005D5988" w:rsidRPr="005D5988">
        <w:trPr>
          <w:trHeight w:val="230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</w:rPr>
            </w:pPr>
            <w:r w:rsidRPr="005D5988">
              <w:rPr>
                <w:rFonts w:ascii="Times New Roman" w:eastAsia="SimSu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М.Мирза “ Воспоминания детства”,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Р.Файзуллин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  </w:t>
            </w:r>
            <w:r w:rsidRPr="005D5988">
              <w:rPr>
                <w:rFonts w:ascii="Times New Roman" w:eastAsia="SimSun" w:hAnsi="Times New Roman" w:cs="Times New Roman"/>
                <w:sz w:val="24"/>
                <w:szCs w:val="24"/>
              </w:rPr>
              <w:t>«</w:t>
            </w:r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Мой отец</w:t>
            </w:r>
            <w:r w:rsidRPr="005D5988">
              <w:rPr>
                <w:rFonts w:ascii="Times New Roman" w:eastAsia="SimSun" w:hAnsi="Times New Roman" w:cs="Times New Roman"/>
                <w:sz w:val="24"/>
                <w:szCs w:val="24"/>
              </w:rPr>
              <w:t>»</w:t>
            </w: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Calibri" w:eastAsia="SimSun" w:hAnsi="Calibri" w:cs="Calibri"/>
              </w:rPr>
            </w:pPr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</w:rPr>
              <w:t>М.Мирза “Балачак хәтирәсе”. Р.Фәйзуллин “Минем әти”.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</w:rPr>
            </w:pPr>
            <w:r w:rsidRPr="005D5988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eastAsia="SimSun" w:hAnsi="Calibri" w:cs="Calibri"/>
              </w:rPr>
            </w:pPr>
          </w:p>
        </w:tc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eastAsia="SimSun" w:hAnsi="Calibri" w:cs="Calibri"/>
              </w:rPr>
            </w:pPr>
          </w:p>
        </w:tc>
      </w:tr>
      <w:tr w:rsidR="005D5988" w:rsidRPr="005D5988">
        <w:trPr>
          <w:trHeight w:val="230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</w:rPr>
            </w:pPr>
            <w:r w:rsidRPr="005D5988">
              <w:rPr>
                <w:rFonts w:ascii="Times New Roman" w:eastAsia="SimSu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 xml:space="preserve">Р.Валиева  </w:t>
            </w:r>
            <w:r w:rsidRPr="005D598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«</w:t>
            </w:r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>Не забывай</w:t>
            </w:r>
            <w:r w:rsidRPr="005D598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»; </w:t>
            </w:r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 xml:space="preserve">М.Жалил  </w:t>
            </w:r>
            <w:r w:rsidRPr="005D598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«</w:t>
            </w:r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>Дару</w:t>
            </w:r>
            <w:r w:rsidRPr="005D598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Calibri" w:eastAsia="SimSun" w:hAnsi="Calibri" w:cs="Calibri"/>
              </w:rPr>
            </w:pP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Р.Вәлиева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Онытма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”.  М.Җәлил “Дару”.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</w:rPr>
            </w:pPr>
            <w:r w:rsidRPr="005D5988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eastAsia="SimSun" w:hAnsi="Calibri" w:cs="Calibri"/>
              </w:rPr>
            </w:pPr>
          </w:p>
        </w:tc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eastAsia="SimSun" w:hAnsi="Calibri" w:cs="Calibri"/>
              </w:rPr>
            </w:pPr>
          </w:p>
        </w:tc>
      </w:tr>
      <w:tr w:rsidR="005D5988" w:rsidRPr="005D5988">
        <w:trPr>
          <w:trHeight w:val="230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SimSun" w:hAnsi="Calibri" w:cs="Calibri"/>
              </w:rPr>
            </w:pPr>
            <w:r w:rsidRPr="005D5988">
              <w:rPr>
                <w:rFonts w:ascii="Times New Roman" w:eastAsia="SimSu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>Г.Кутуй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 xml:space="preserve">  </w:t>
            </w:r>
            <w:r w:rsidRPr="005D598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«</w:t>
            </w:r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>Гроза</w:t>
            </w:r>
            <w:r w:rsidRPr="005D598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»,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>Г.Мухаметшин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 xml:space="preserve"> </w:t>
            </w:r>
            <w:r w:rsidRPr="005D598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« </w:t>
            </w:r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>Родной край</w:t>
            </w:r>
            <w:r w:rsidRPr="005D598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»</w:t>
            </w:r>
            <w:proofErr w:type="gramStart"/>
            <w:r w:rsidRPr="005D598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,</w:t>
            </w:r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>К</w:t>
            </w:r>
            <w:proofErr w:type="gramEnd"/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 xml:space="preserve">артина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>А.Пластов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 xml:space="preserve">  </w:t>
            </w:r>
            <w:r w:rsidRPr="005D598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«</w:t>
            </w:r>
            <w:r w:rsidRPr="005D5988">
              <w:rPr>
                <w:rFonts w:ascii="Times New Roman CYR" w:eastAsia="SimSun" w:hAnsi="Times New Roman CYR" w:cs="Times New Roman CYR"/>
                <w:color w:val="000000"/>
                <w:sz w:val="24"/>
                <w:szCs w:val="24"/>
                <w:lang w:val="ru-RU"/>
              </w:rPr>
              <w:t>Фашист пролетел</w:t>
            </w:r>
            <w:r w:rsidRPr="005D598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Calibri" w:eastAsia="SimSun" w:hAnsi="Calibri" w:cs="Calibri"/>
              </w:rPr>
            </w:pPr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</w:rPr>
              <w:t xml:space="preserve">Г.Кутуй “Яшен”. Г. Мөхәммәтшин “Туган як”.  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М.Галиев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>Туган</w:t>
            </w:r>
            <w:proofErr w:type="spellEnd"/>
            <w:r w:rsidRPr="005D5988">
              <w:rPr>
                <w:rFonts w:ascii="Times New Roman CYR" w:eastAsia="SimSun" w:hAnsi="Times New Roman CYR" w:cs="Times New Roman CYR"/>
                <w:sz w:val="24"/>
                <w:szCs w:val="24"/>
                <w:lang w:val="ru-RU"/>
              </w:rPr>
              <w:t xml:space="preserve"> як”.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SimSun" w:hAnsi="Calibri" w:cs="Calibri"/>
              </w:rPr>
            </w:pPr>
            <w:r w:rsidRPr="005D5988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eastAsia="SimSun" w:hAnsi="Calibri" w:cs="Calibri"/>
              </w:rPr>
            </w:pPr>
          </w:p>
        </w:tc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D5988" w:rsidRPr="005D5988" w:rsidRDefault="005D5988" w:rsidP="005D5988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Calibri" w:eastAsia="SimSun" w:hAnsi="Calibri" w:cs="Calibri"/>
              </w:rPr>
            </w:pPr>
          </w:p>
        </w:tc>
      </w:tr>
    </w:tbl>
    <w:p w:rsidR="00703021" w:rsidRDefault="00703021"/>
    <w:sectPr w:rsidR="00703021" w:rsidSect="005D5988">
      <w:pgSz w:w="16838" w:h="11906" w:orient="landscape"/>
      <w:pgMar w:top="426" w:right="536" w:bottom="426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5988"/>
    <w:rsid w:val="002A45D5"/>
    <w:rsid w:val="00413F1D"/>
    <w:rsid w:val="004557AC"/>
    <w:rsid w:val="004F7982"/>
    <w:rsid w:val="005D5988"/>
    <w:rsid w:val="005D5A99"/>
    <w:rsid w:val="00703021"/>
    <w:rsid w:val="0088714A"/>
    <w:rsid w:val="00DA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21"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1040</Words>
  <Characters>5930</Characters>
  <Application>Microsoft Office Word</Application>
  <DocSecurity>0</DocSecurity>
  <Lines>49</Lines>
  <Paragraphs>13</Paragraphs>
  <ScaleCrop>false</ScaleCrop>
  <Company/>
  <LinksUpToDate>false</LinksUpToDate>
  <CharactersWithSpaces>6957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Галеева Румия</dc:creator>
  <cp:lastModifiedBy>Пользователь Windows</cp:lastModifiedBy>
  <cp:revision>5</cp:revision>
  <dcterms:created xsi:type="dcterms:W3CDTF">2020-09-21T11:30:00Z</dcterms:created>
  <dcterms:modified xsi:type="dcterms:W3CDTF">2022-09-14T12:39:00Z</dcterms:modified>
</cp:coreProperties>
</file>